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538C3" w:rsidRPr="00A308AC" w:rsidP="005538C3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lang w:eastAsia="ru-RU"/>
        </w:rPr>
      </w:pPr>
      <w:r w:rsidRPr="00A308AC">
        <w:rPr>
          <w:rFonts w:ascii="Times New Roman" w:eastAsia="Times New Roman" w:hAnsi="Times New Roman" w:cs="Times New Roman"/>
          <w:lang w:eastAsia="ru-RU"/>
        </w:rPr>
        <w:t>Дело № 5-899-2101/2025</w:t>
      </w:r>
    </w:p>
    <w:p w:rsidR="005538C3" w:rsidRPr="00A308AC" w:rsidP="005538C3">
      <w:pPr>
        <w:spacing w:after="0" w:line="240" w:lineRule="auto"/>
        <w:ind w:left="5664"/>
        <w:jc w:val="center"/>
        <w:rPr>
          <w:rFonts w:ascii="Times New Roman" w:hAnsi="Times New Roman" w:cs="Times New Roman"/>
          <w:b/>
          <w:bCs/>
        </w:rPr>
      </w:pPr>
      <w:r w:rsidRPr="00A308AC">
        <w:rPr>
          <w:rFonts w:ascii="Times New Roman" w:hAnsi="Times New Roman" w:cs="Times New Roman"/>
          <w:b/>
          <w:bCs/>
        </w:rPr>
        <w:t xml:space="preserve">   </w:t>
      </w:r>
      <w:r w:rsidR="00A308AC">
        <w:rPr>
          <w:rFonts w:ascii="Times New Roman" w:hAnsi="Times New Roman" w:cs="Times New Roman"/>
          <w:b/>
          <w:bCs/>
        </w:rPr>
        <w:t xml:space="preserve">         </w:t>
      </w:r>
      <w:r w:rsidRPr="00A308AC">
        <w:rPr>
          <w:rFonts w:ascii="Times New Roman" w:hAnsi="Times New Roman" w:cs="Times New Roman"/>
          <w:b/>
          <w:bCs/>
        </w:rPr>
        <w:t>86MS0016-01-2025-012224-29</w:t>
      </w:r>
    </w:p>
    <w:p w:rsidR="005538C3" w:rsidRPr="00CD36A8" w:rsidP="005538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6A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</w:p>
    <w:p w:rsidR="005538C3" w:rsidRPr="00CD36A8" w:rsidP="005538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6A8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делу об административном правонарушении</w:t>
      </w:r>
    </w:p>
    <w:p w:rsidR="005538C3" w:rsidRPr="00CD36A8" w:rsidP="005538C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538C3" w:rsidRPr="00CD36A8" w:rsidP="005538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6A8">
        <w:rPr>
          <w:rFonts w:ascii="Times New Roman" w:eastAsia="Times New Roman" w:hAnsi="Times New Roman" w:cs="Times New Roman"/>
          <w:sz w:val="26"/>
          <w:szCs w:val="26"/>
          <w:lang w:eastAsia="ru-RU"/>
        </w:rPr>
        <w:t>г. Нижневартовск</w:t>
      </w:r>
      <w:r w:rsidRPr="00CD36A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D36A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D36A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D36A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D36A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A308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CD36A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8A31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05 </w:t>
      </w:r>
      <w:r w:rsidR="008A31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ноября </w:t>
      </w:r>
      <w:r w:rsidRPr="00AB0A17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2025</w:t>
      </w:r>
      <w:r w:rsidRPr="00CD36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5538C3" w:rsidRPr="00CD36A8" w:rsidP="005538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538C3" w:rsidRPr="00CD36A8" w:rsidP="005538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CD3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Мировой судья судебного участка № 1 </w:t>
      </w:r>
      <w:r w:rsidRPr="00CD3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Нижневартовского</w:t>
      </w:r>
      <w:r w:rsidRPr="00CD3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судебного района города окружного значения Нижневартовска Ханты-Мансийского автономного округа – Югры Вдовина О.В., </w:t>
      </w:r>
      <w:r w:rsidRPr="00CD36A8">
        <w:rPr>
          <w:rFonts w:ascii="Times New Roman" w:eastAsia="Times New Roman" w:hAnsi="Times New Roman" w:cs="Times New Roman"/>
          <w:sz w:val="26"/>
          <w:szCs w:val="26"/>
          <w:lang w:eastAsia="ru-RU"/>
        </w:rPr>
        <w:t>находящийся по адресу ул. Нефтяников, 6, г. Нижневартовск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, находящийся по адресу ул. Не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фтяников, 6, г. Нижневартовск,</w:t>
      </w:r>
    </w:p>
    <w:p w:rsidR="005538C3" w:rsidRPr="00CD36A8" w:rsidP="005538C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рассмотрев дело об административном правонарушении в отношении </w:t>
      </w:r>
    </w:p>
    <w:p w:rsidR="005538C3" w:rsidRPr="00A848EE" w:rsidP="005538C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D0D0D" w:themeColor="text1" w:themeTint="F2"/>
          <w:sz w:val="26"/>
          <w:szCs w:val="26"/>
          <w:lang w:eastAsia="ru-RU"/>
        </w:rPr>
        <w:t>Белякова Андрея Владимировича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***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г</w:t>
      </w:r>
      <w:r w:rsidRPr="00CD36A8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ода рождения, уроженца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***</w:t>
      </w:r>
      <w:r w:rsidRPr="00A848EE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,  работающего</w:t>
      </w:r>
      <w:r w:rsidRPr="00A848EE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 водителем в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***</w:t>
      </w:r>
      <w:r w:rsidRPr="00A848EE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»,  зарегистрированного и проживающего</w:t>
      </w:r>
      <w:r w:rsidRPr="00A848EE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***</w:t>
      </w:r>
      <w:r w:rsidRPr="00A848EE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,   </w:t>
      </w:r>
      <w:r w:rsidRPr="00A848EE" w:rsidR="008A311F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паспорт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***</w:t>
      </w:r>
      <w:r w:rsidRPr="00A848EE" w:rsidR="008A311F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 выдан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***</w:t>
      </w:r>
      <w:r w:rsidRPr="00A848EE" w:rsidR="008A311F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 года код подразделения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***</w:t>
      </w:r>
      <w:r w:rsidRPr="00A848EE" w:rsidR="008A311F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,</w:t>
      </w:r>
    </w:p>
    <w:p w:rsidR="005538C3" w:rsidRPr="00A848EE" w:rsidP="005538C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A848EE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УСТАНОВИЛ:</w:t>
      </w:r>
    </w:p>
    <w:p w:rsidR="005538C3" w:rsidRPr="00A848EE" w:rsidP="005538C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</w:pPr>
      <w:r w:rsidRPr="00A848EE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Беляков А.В., 29.07.2025 в 17:15 часов в районе 929 км автодороги Р-404 Тюмень-Тобольск-Ханты-Мансийск, управляя автомобилем «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***</w:t>
      </w:r>
      <w:r w:rsidRPr="00A848EE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», государственный регистрационный знак 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***</w:t>
      </w:r>
      <w:r w:rsidRPr="00A848EE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совершил </w:t>
      </w:r>
      <w:r w:rsidRPr="00A848EE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повторно в течение года выезд на полосу, предназначенную для в</w:t>
      </w:r>
      <w:r w:rsidRPr="00A848EE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стречного движения в зоне действия дорожн</w:t>
      </w:r>
      <w:r w:rsidRPr="00A848EE" w:rsidR="004C2689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ого знака 3.20 «Обгон запрещен» и дорожной разметки 1.1 «Сплошная линия», </w:t>
      </w:r>
      <w:r w:rsidRPr="00A848EE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чем нарушил п. 1.3 Правил дорожного движения. РФ.</w:t>
      </w:r>
    </w:p>
    <w:p w:rsidR="008A311F" w:rsidRPr="00A848EE" w:rsidP="005538C3">
      <w:pPr>
        <w:widowControl w:val="0"/>
        <w:shd w:val="clear" w:color="auto" w:fill="FFFFFF"/>
        <w:tabs>
          <w:tab w:val="left" w:pos="3960"/>
        </w:tabs>
        <w:autoSpaceDE w:val="0"/>
        <w:autoSpaceDN w:val="0"/>
        <w:adjustRightInd w:val="0"/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A848EE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На рассмотрение дела об административном </w:t>
      </w:r>
      <w:r w:rsidRPr="00A848EE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правонарушении  Беляков</w:t>
      </w:r>
      <w:r w:rsidRPr="00A848EE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А.В. не явился, </w:t>
      </w:r>
      <w:r w:rsidRPr="00A848EE" w:rsidR="00B81EA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просил отложить судебное заседание, данное ходатайство определением мирового судьи  от 05 ноября 2025 года оставлено без удовлетворения. </w:t>
      </w:r>
    </w:p>
    <w:p w:rsidR="005538C3" w:rsidRPr="00A848EE" w:rsidP="005538C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A848EE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Мировой судья, исследовав доказательства по делу:</w:t>
      </w:r>
    </w:p>
    <w:p w:rsidR="005538C3" w:rsidRPr="00CD36A8" w:rsidP="005538C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A848EE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протокол 86ХМ 681368 об административном правонарушении от 29.07.2025, с </w:t>
      </w:r>
      <w:r w:rsidRPr="00A848EE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которым Беляков А.В. ознакомлен; последнему разъяснены его процессуальные права, предусмотренные ст. 25.1 Кодекса РФ об административных правонарушениях, а также возможность не свидетельствовать против самого себя (ст. 51 Конституции РФ), о чем в протоколе</w:t>
      </w:r>
      <w:r w:rsidRPr="00A848EE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имее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тся его подпись, замечаний не указал, в объяснении указал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–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вину свою признает, обгон 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во время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завершить не успел, просит отнестись снисходительно;</w:t>
      </w:r>
    </w:p>
    <w:p w:rsidR="005538C3" w:rsidRPr="00CD36A8" w:rsidP="005538C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схему места совершения правонарушения от </w:t>
      </w:r>
      <w:r w:rsidR="00392D3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29.07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.2025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, согласно которой видно, что на </w:t>
      </w:r>
      <w:r w:rsidR="00392D3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929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км автодороги Р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-404 Тюмень-</w:t>
      </w:r>
      <w:r w:rsidR="00392D3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Тобольск-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Ханты-Мансийск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, водитель автомобиля </w:t>
      </w:r>
      <w:r w:rsidRPr="00CD36A8" w:rsidR="00392D3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«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***</w:t>
      </w:r>
      <w:r w:rsidRPr="00CD36A8" w:rsidR="00392D3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», государственный регистрационный знак 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***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</w:t>
      </w:r>
      <w:r w:rsidRPr="00CD36A8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выехал на полосу встречного движения в зоне действия дорожного знака 3.20 «Обгон запрещен»</w:t>
      </w:r>
      <w:r w:rsidR="00392D38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 и дорожной разметки 1.1 «Сплошная линия»</w:t>
      </w:r>
      <w:r w:rsidRPr="00CD36A8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. С данн</w:t>
      </w:r>
      <w:r w:rsidRPr="00CD36A8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ой схемой </w:t>
      </w:r>
      <w:r w:rsidR="00392D3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Беляков А.В.</w:t>
      </w:r>
      <w:r w:rsidRPr="00CD36A8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 ознакомлен, замечаний не указал;</w:t>
      </w:r>
    </w:p>
    <w:p w:rsidR="005538C3" w:rsidRPr="00CD36A8" w:rsidP="005538C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</w:pPr>
      <w:r w:rsidRPr="00CD36A8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дислокацию дорожных знаков, согласно которой видно, что на </w:t>
      </w:r>
      <w:r w:rsidR="00392D3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929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км автодороги Р-404 Тюмень-</w:t>
      </w:r>
      <w:r w:rsidR="00392D3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Тобольск-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Ханты-Мансийск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имеется дорожный знак 3.20 «Обгон запрещен»</w:t>
      </w:r>
      <w:r w:rsidR="00392D3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и д</w:t>
      </w:r>
      <w:r w:rsidR="00392D38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орожная разметка 1.1 «Сплошная линия»</w:t>
      </w:r>
      <w:r w:rsidRPr="00CD36A8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; </w:t>
      </w:r>
    </w:p>
    <w:p w:rsidR="005538C3" w:rsidRPr="00CD36A8" w:rsidP="005538C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</w:pP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  <w:lang w:eastAsia="ru-RU"/>
        </w:rPr>
        <w:t>видеофиксацию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  <w:lang w:eastAsia="ru-RU"/>
        </w:rPr>
        <w:t xml:space="preserve"> правонарушения, при просмотре которой видно, что водитель транспортного средства </w:t>
      </w:r>
      <w:r w:rsidRPr="00CD36A8" w:rsidR="0017232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«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***</w:t>
      </w:r>
      <w:r w:rsidRPr="00CD36A8" w:rsidR="0017232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», государственный регистрационный знак 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***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</w:t>
      </w:r>
      <w:r w:rsidRPr="00CD36A8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совершает манёвр обгона с выездом на полосу дороги, предназначенную для встречного движения в зоне </w:t>
      </w:r>
      <w:r w:rsidRPr="00CD36A8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действия дорожн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ого знака 3.20 «Обгон запрещен»</w:t>
      </w:r>
      <w:r w:rsidR="0017232A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 и дорожной разметки 1.1 «Сплошная линия»</w:t>
      </w:r>
      <w:r w:rsidR="008A311F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;</w:t>
      </w:r>
    </w:p>
    <w:p w:rsidR="005538C3" w:rsidRPr="00CD36A8" w:rsidP="005538C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</w:pPr>
      <w:r w:rsidRPr="00CD36A8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 xml:space="preserve">копию постановления по делу об административном правонарушении </w:t>
      </w:r>
      <w:r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>№ 5-</w:t>
      </w:r>
      <w:r w:rsidR="00192C08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>259-0701</w:t>
      </w:r>
      <w:r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>/2025</w:t>
      </w:r>
      <w:r w:rsidRPr="00CD36A8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 xml:space="preserve"> </w:t>
      </w:r>
      <w:r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 xml:space="preserve">от </w:t>
      </w:r>
      <w:r w:rsidR="00192C08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>19.02</w:t>
      </w:r>
      <w:r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>.2025 года, и</w:t>
      </w:r>
      <w:r w:rsidRPr="00CD36A8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>з которо</w:t>
      </w:r>
      <w:r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>го</w:t>
      </w:r>
      <w:r w:rsidRPr="00CD36A8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 xml:space="preserve"> следует, что </w:t>
      </w:r>
      <w:r w:rsidR="00192C0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Беляков А.В.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</w:t>
      </w:r>
      <w:r w:rsidRPr="00CD36A8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 xml:space="preserve"> признан </w:t>
      </w:r>
      <w:r w:rsidRPr="00CD36A8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 xml:space="preserve">виновным в совершении административного правонарушения, предусмотренного ч. 4 ст. 12.15 Кодекса РФ об административных правонарушениях, ему назначено наказание в виде административного штрафа в размере </w:t>
      </w:r>
      <w:r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>7</w:t>
      </w:r>
      <w:r w:rsidRPr="00CD36A8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>500 рублей</w:t>
      </w:r>
      <w:r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>. П</w:t>
      </w:r>
      <w:r w:rsidRPr="00CD36A8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>остановление вступило в законну</w:t>
      </w:r>
      <w:r w:rsidRPr="00CD36A8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 xml:space="preserve">ю силу </w:t>
      </w:r>
      <w:r w:rsidR="00192C08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>15.03.</w:t>
      </w:r>
      <w:r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>2025</w:t>
      </w:r>
      <w:r w:rsidR="008A311F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>, штраф   оплачен;</w:t>
      </w:r>
    </w:p>
    <w:p w:rsidR="005538C3" w:rsidP="005538C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копию водительского удостоверения на имя Белякова А.В. сроком действия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с  23.07.2024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 года по 23.07.20</w:t>
      </w:r>
      <w:r w:rsidR="00A308AC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34</w:t>
      </w:r>
      <w:r w:rsidR="008A311F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 года;</w:t>
      </w:r>
    </w:p>
    <w:p w:rsidR="008A311F" w:rsidP="005538C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телефонограмму от 04.08.2025 года об извещении Белякова А.В. о дате, времени и месте внесения изменений в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протокол об административном правонарушении;</w:t>
      </w:r>
    </w:p>
    <w:p w:rsidR="008A311F" w:rsidP="005538C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копию сопроводительного письма о направлении Белякову А.В. копии протокола 86ХМ681368 от 29.07.2025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года  об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 административном правонарушении с внесёнными изменениями</w:t>
      </w:r>
      <w:r w:rsidR="006735C7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 и список  внутренних почтовых отправлений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. </w:t>
      </w:r>
    </w:p>
    <w:p w:rsidR="005538C3" w:rsidRPr="00CD36A8" w:rsidP="005538C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п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риходит к следующему</w:t>
      </w:r>
      <w:r w:rsidRPr="00CD36A8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.</w:t>
      </w:r>
    </w:p>
    <w:p w:rsidR="005538C3" w:rsidRPr="00CD36A8" w:rsidP="005538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Из диспозиции ч. 4 ст.12.15 Кодекса РФ об административных правонарушениях следует, что в административно-противоправным и наказуемым признается любой выезд на сторону дороги, предназначенную для встречного движения, если он запрещен 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Правилами дорожного движения РФ и за него не установлена ответственность ч.3 ст.12.15 настоящего Кодекса.</w:t>
      </w:r>
    </w:p>
    <w:p w:rsidR="005538C3" w:rsidRPr="00CD36A8" w:rsidP="005538C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создает реальную возможность лобового столкновения транспортных средст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в, сопряженного с риском наступления тяжких последствий, в связи с чем ответственности за него, по смыслу </w:t>
      </w:r>
      <w:hyperlink r:id="rId4" w:history="1">
        <w:r w:rsidRPr="00CD36A8">
          <w:rPr>
            <w:rFonts w:ascii="Times New Roman" w:eastAsia="Times New Roman" w:hAnsi="Times New Roman" w:cs="Times New Roman"/>
            <w:color w:val="0D0D0D" w:themeColor="text1" w:themeTint="F2"/>
            <w:sz w:val="26"/>
            <w:szCs w:val="26"/>
            <w:lang w:eastAsia="ru-RU"/>
          </w:rPr>
          <w:t>части 4 статьи 12.15</w:t>
        </w:r>
      </w:hyperlink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КоАП РФ во взаимосвязи с его </w:t>
      </w:r>
      <w:hyperlink r:id="rId5" w:history="1">
        <w:r w:rsidRPr="00CD36A8">
          <w:rPr>
            <w:rFonts w:ascii="Times New Roman" w:eastAsia="Times New Roman" w:hAnsi="Times New Roman" w:cs="Times New Roman"/>
            <w:color w:val="0D0D0D" w:themeColor="text1" w:themeTint="F2"/>
            <w:sz w:val="26"/>
            <w:szCs w:val="26"/>
            <w:lang w:eastAsia="ru-RU"/>
          </w:rPr>
          <w:t>статьями 2.1</w:t>
        </w:r>
      </w:hyperlink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и </w:t>
      </w:r>
      <w:hyperlink r:id="rId6" w:history="1">
        <w:r w:rsidRPr="00CD36A8">
          <w:rPr>
            <w:rFonts w:ascii="Times New Roman" w:eastAsia="Times New Roman" w:hAnsi="Times New Roman" w:cs="Times New Roman"/>
            <w:color w:val="0D0D0D" w:themeColor="text1" w:themeTint="F2"/>
            <w:sz w:val="26"/>
            <w:szCs w:val="26"/>
            <w:lang w:eastAsia="ru-RU"/>
          </w:rPr>
          <w:t>2.2</w:t>
        </w:r>
      </w:hyperlink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подлежат лица, совершившие соответствующее деяние как умышленно, так и по неосторожности. Этим не исключается возможность учета формы вины нарушителя при индивидуализации ответственности и определении размера админис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тративного наказания в соответствии с положениями </w:t>
      </w:r>
      <w:hyperlink r:id="rId7" w:history="1">
        <w:r w:rsidRPr="00CD36A8">
          <w:rPr>
            <w:rFonts w:ascii="Times New Roman" w:eastAsia="Times New Roman" w:hAnsi="Times New Roman" w:cs="Times New Roman"/>
            <w:color w:val="0D0D0D" w:themeColor="text1" w:themeTint="F2"/>
            <w:sz w:val="26"/>
            <w:szCs w:val="26"/>
            <w:lang w:eastAsia="ru-RU"/>
          </w:rPr>
          <w:t>части 2 статьи 4.1</w:t>
        </w:r>
      </w:hyperlink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КоАП РФ, устанавливающими, что при назначении административного наказания физическому лицу учитываются характер совершенного им административного 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5538C3" w:rsidRPr="00CD36A8" w:rsidP="005538C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В силу п. 1.3 Правил дорожного движения РФ участники дорожного движ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ами.</w:t>
      </w:r>
    </w:p>
    <w:p w:rsidR="005538C3" w:rsidRPr="00CD36A8" w:rsidP="005538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Обгоном в соответствии с Правилами дорожного движения РФ признается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анее занимаемую полосу (сторону проезжей части).</w:t>
      </w:r>
    </w:p>
    <w:p w:rsidR="005538C3" w:rsidP="005538C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Знак 3.20 «Обгон запрещен» запрещает обгон всех транспортных средств, кроме тихоходных транспортных средств, гужевых повозок, мопедов и двухколесных мотоциклов без коляски. </w:t>
      </w:r>
    </w:p>
    <w:p w:rsidR="00BE3670" w:rsidRPr="00A81D3B" w:rsidP="00BE36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B1411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Горизонтальная разметка 1.1 разде</w:t>
      </w:r>
      <w:r w:rsidRPr="00EB1411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</w:t>
      </w:r>
      <w:r w:rsidRPr="00EB1411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въезд запрещен; обозначает границы стояночных мест транспортных средств; Разметку 1.1 (сплош</w:t>
      </w:r>
      <w:r w:rsidRPr="00EB1411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ная) пересекать запрещается</w:t>
      </w:r>
      <w:r w:rsidRPr="00A81D3B">
        <w:rPr>
          <w:rFonts w:ascii="Times New Roman" w:hAnsi="Times New Roman" w:cs="Times New Roman"/>
          <w:sz w:val="26"/>
          <w:szCs w:val="26"/>
        </w:rPr>
        <w:t>.</w:t>
      </w:r>
    </w:p>
    <w:p w:rsidR="005538C3" w:rsidRPr="00CD36A8" w:rsidP="005538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</w:pP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При рассмотрении дела об административном правонарушении установлено, что </w:t>
      </w:r>
      <w:r w:rsidR="00BE3670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Беляков А.В.</w:t>
      </w:r>
      <w:r w:rsidRPr="00CD36A8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 совершил манёвр обгона с выездом на полосу дороги, предназначенную для встречного движения в зоне действия дорожного знака 3.20 «Обгон запрещен».</w:t>
      </w:r>
    </w:p>
    <w:p w:rsidR="005538C3" w:rsidRPr="00CD36A8" w:rsidP="005538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Согласно ст. 4.6 Кодекса РФ об административных правонарушениях лицо, которому назначено административное нак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ния.</w:t>
      </w:r>
    </w:p>
    <w:p w:rsidR="005538C3" w:rsidRPr="00CD36A8" w:rsidP="005538C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</w:pP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Из постановления по делу об административном правонарушении </w:t>
      </w:r>
      <w:r w:rsidR="00BE3670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>№ 5-259-0701/2025</w:t>
      </w:r>
      <w:r w:rsidRPr="00CD36A8" w:rsidR="00BE3670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 xml:space="preserve"> </w:t>
      </w:r>
      <w:r w:rsidR="00BE3670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>от 19.02.2025 года,</w:t>
      </w:r>
      <w:r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 xml:space="preserve"> и</w:t>
      </w:r>
      <w:r w:rsidRPr="00CD36A8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>з которо</w:t>
      </w:r>
      <w:r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>го</w:t>
      </w:r>
      <w:r w:rsidRPr="00CD36A8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 xml:space="preserve"> следует, что </w:t>
      </w:r>
      <w:r w:rsidR="00BE3670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Беляков А.В.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</w:t>
      </w:r>
      <w:r w:rsidRPr="00CD36A8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 xml:space="preserve"> признан виновным в совершении административного правонарушения, предусмотренного ч. 4 ст. 12.15 Кодекса РФ об адми</w:t>
      </w:r>
      <w:r w:rsidRPr="00CD36A8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 xml:space="preserve">нистративных правонарушениях, ему назначено наказание в виде административного штрафа в размере </w:t>
      </w:r>
      <w:r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>7</w:t>
      </w:r>
      <w:r w:rsidRPr="00CD36A8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>500 рублей</w:t>
      </w:r>
      <w:r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>. П</w:t>
      </w:r>
      <w:r w:rsidRPr="00CD36A8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 xml:space="preserve">остановление вступило в законную силу </w:t>
      </w:r>
      <w:r w:rsidR="00BE3670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>15.03.</w:t>
      </w:r>
      <w:r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>2025</w:t>
      </w:r>
      <w:r w:rsidRPr="00CD36A8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>, штраф   оплачен.</w:t>
      </w:r>
    </w:p>
    <w:p w:rsidR="005538C3" w:rsidRPr="00CD36A8" w:rsidP="005538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Следовательно, совершив обгон транспортного средства в нарушение п. 1.3 Правил дорожного движения РФ </w:t>
      </w:r>
      <w:r w:rsidR="00BE3670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29.07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.2025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, </w:t>
      </w:r>
      <w:r w:rsidR="00BE3670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Беляков А.В.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совершил административное правонарушение, предусмотренное ч. 5 ст. 12.15 Кодекса РФ об административных правонарушениях – повторно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е совершение административного правонарушения, предусмотренного ч. 4 ст. 12.15 Кодекса РФ об административных правонарушениях, за что предусмотрено наказание в виде лишения права управления транспортными средствами на срок один год.</w:t>
      </w:r>
    </w:p>
    <w:p w:rsidR="005538C3" w:rsidRPr="00FA5E78" w:rsidP="005538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FA5E7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Факт совершения </w:t>
      </w:r>
      <w:r w:rsidRPr="00FA5E78" w:rsidR="00BE3670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Беляковым А.В.</w:t>
      </w:r>
      <w:r w:rsidRPr="00FA5E7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обгона транспортного средства в нарушение Правил дорожного движения установлен, виновность последнего в совершении административного правонарушения, предусмотренного ч. 5 ст. 12.15 Кодекса РФ об административных правонарушениях, доказана протоколом об адм</w:t>
      </w:r>
      <w:r w:rsidRPr="00FA5E7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инистративном правонарушении, схемой </w:t>
      </w:r>
      <w:r w:rsidRPr="00FA5E78" w:rsidR="00D70FD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места совершения административного </w:t>
      </w:r>
      <w:r w:rsidRPr="00FA5E78" w:rsidR="00D70FD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правонарушения, </w:t>
      </w:r>
      <w:r w:rsidRPr="00FA5E7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</w:t>
      </w:r>
      <w:r w:rsidRPr="00FA5E7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видеофиксацией</w:t>
      </w:r>
      <w:r w:rsidRPr="00FA5E7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, дислокацией дорожных знаков. </w:t>
      </w:r>
    </w:p>
    <w:p w:rsidR="005538C3" w:rsidRPr="00FA5E78" w:rsidP="005538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FA5E7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Объективная сторона административного правонарушения, предусмотренного ч. 5 ст. 12.15 Кодекса РФ об административных прав</w:t>
      </w:r>
      <w:r w:rsidRPr="00FA5E7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онарушениях состоит в том, что лицо совершает административное правонарушение, предусмотренное ч. 4 ст. 12.15 Кодекса РФ об административных правонарушениях, в течение года после того, как было признано виновным и подвергнуто наказанию по ч. 4 ст. 12.15 Ко</w:t>
      </w:r>
      <w:r w:rsidRPr="00FA5E7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декса РФ об административных правонарушениях.</w:t>
      </w:r>
    </w:p>
    <w:p w:rsidR="00817FBA" w:rsidRPr="00FA5E78" w:rsidP="00FA5E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FA5E7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Доводы Белякова А.В. о том, что протокол об административном правонарушении от 29.07.2025 года с </w:t>
      </w:r>
      <w:r w:rsidRPr="00FA5E7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изменениями ,</w:t>
      </w:r>
      <w:r w:rsidRPr="00FA5E7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внесенным 05 ноября 2025 года  следует признать недопустимым доказательством, мировой</w:t>
      </w:r>
      <w:r w:rsidRPr="00FA5E7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судья считает несостоятельными, поскольку согласно телефонограмме Беляков А.В. 04 августа 2025 года в 14:55 часов  был извещен о дате и времени  внесения данных изменений 05.11.2025 года в 15:00 часов, данный факт не оспаривает и сам Беляков А.В. в своем </w:t>
      </w:r>
      <w:r w:rsidRPr="00FA5E7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ходатайстве.  Изменения в данный протокол были внесены в отсутствии Белякова А.В., надлежащим образом извещенного о дате, времени и месте внесения данных изменений, который не явился для внесения изменений в данный протокол. Далее копия вышеуказанного прот</w:t>
      </w:r>
      <w:r w:rsidRPr="00FA5E7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окола с внесенными изменениями была направлена Белякову А.В. по месту жительства, данный </w:t>
      </w:r>
      <w:r w:rsidRPr="00FA5E7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протокол  Беляков</w:t>
      </w:r>
      <w:r w:rsidRPr="00FA5E7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А.В. получил</w:t>
      </w:r>
      <w:r w:rsidR="0046305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, </w:t>
      </w:r>
      <w:r w:rsidRPr="00FA5E7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о чем указывает в своем ходатайстве</w:t>
      </w:r>
      <w:r w:rsidR="0046305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. То есть Беляков А.В. </w:t>
      </w:r>
      <w:r w:rsidRPr="00FA5E7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имел возможность </w:t>
      </w:r>
      <w:r w:rsidRPr="00FA5E7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ознакомления с ним</w:t>
      </w:r>
      <w:r w:rsidRPr="00FA5E78" w:rsidR="003443CB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</w:t>
      </w:r>
      <w:r w:rsidRPr="00FA5E78" w:rsidR="003443CB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и </w:t>
      </w:r>
      <w:r w:rsidRPr="00FA5E7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</w:t>
      </w:r>
      <w:r w:rsidRPr="00FA5E78" w:rsidR="003443CB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представить</w:t>
      </w:r>
      <w:r w:rsidRPr="00FA5E78" w:rsidR="003443CB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объяснения и замечания по содержанию протокола.</w:t>
      </w:r>
    </w:p>
    <w:p w:rsidR="0046305C" w:rsidP="004630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FA5E7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Таким образом, мировой судья полагает, что право на защиту Белякова А.В. в данном случае нарушено не было и оснований для признания данного протокола недопустимым доказательством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не имеется</w:t>
      </w:r>
      <w:r w:rsidR="008428E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, поскольку он составлен в </w:t>
      </w:r>
      <w:r w:rsidR="008428E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соответствии  с</w:t>
      </w:r>
      <w:r w:rsidR="008428E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требования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ми</w:t>
      </w:r>
      <w:r w:rsidR="008428E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ст. 28.2 Кодекса РФ об административных правонарушениях.</w:t>
      </w:r>
    </w:p>
    <w:p w:rsidR="0046305C" w:rsidRPr="0046305C" w:rsidP="004630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46305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Мировой судья не усматривает оснований для возвращения протокола об административном </w:t>
      </w:r>
      <w:r w:rsidRPr="0046305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правонарушении  в</w:t>
      </w:r>
      <w:r w:rsidRPr="0046305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орган составивший его, поскольку не усматривает существенных недостатков, препятств</w:t>
      </w:r>
      <w:r w:rsidRPr="0046305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ующих рассмотрению дела по существу. </w:t>
      </w:r>
    </w:p>
    <w:p w:rsidR="005538C3" w:rsidRPr="00F00432" w:rsidP="00FA5E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5E7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Обстоятельств</w:t>
      </w:r>
      <w:r w:rsidRPr="00F00432">
        <w:rPr>
          <w:rFonts w:ascii="Times New Roman" w:eastAsia="Times New Roman" w:hAnsi="Times New Roman" w:cs="Times New Roman"/>
          <w:sz w:val="26"/>
          <w:szCs w:val="26"/>
          <w:lang w:eastAsia="ru-RU"/>
        </w:rPr>
        <w:t>, смягчающих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отягчающих </w:t>
      </w:r>
      <w:r w:rsidRPr="00F00432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административную ответственность, предусмотренных стать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ями</w:t>
      </w:r>
      <w:r w:rsidRPr="00F004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004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4.2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4.3 </w:t>
      </w:r>
      <w:r w:rsidRPr="00F0043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КоАП РФ, мировой судья не усматривает.</w:t>
      </w:r>
    </w:p>
    <w:p w:rsidR="005538C3" w:rsidRPr="00CD36A8" w:rsidP="005538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F0043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назначении наказания мировой судья учитывает характер совершенного</w:t>
      </w:r>
      <w:r w:rsidRPr="00F004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административного правонарушения, личность виновного, отсутствие обстоятельств, смягчающих и отягчающих административную ответственность,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Pr="00F0043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приходит к выводу о назначении административного наказания в виде лишения права управления транспортными средствами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.</w:t>
      </w:r>
    </w:p>
    <w:p w:rsidR="005538C3" w:rsidRPr="00CD36A8" w:rsidP="005538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Руководствуясь ст. 29.10 и 32.7 Кодекса Российской Федерации об административных правонарушениях, мировой судья </w:t>
      </w:r>
    </w:p>
    <w:p w:rsidR="005538C3" w:rsidRPr="00CD36A8" w:rsidP="005538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</w:p>
    <w:p w:rsidR="005538C3" w:rsidRPr="00CD36A8" w:rsidP="005538C3">
      <w:pPr>
        <w:spacing w:after="0" w:line="240" w:lineRule="auto"/>
        <w:ind w:right="21"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ПОСТАНОВИЛ:</w:t>
      </w:r>
    </w:p>
    <w:p w:rsidR="005538C3" w:rsidRPr="00CD36A8" w:rsidP="005538C3">
      <w:pPr>
        <w:spacing w:after="0" w:line="240" w:lineRule="auto"/>
        <w:ind w:right="21"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</w:p>
    <w:p w:rsidR="005538C3" w:rsidRPr="00CD36A8" w:rsidP="005538C3">
      <w:pPr>
        <w:spacing w:after="0" w:line="240" w:lineRule="auto"/>
        <w:ind w:right="21" w:firstLine="540"/>
        <w:jc w:val="both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  <w:lang w:val="x-none" w:eastAsia="ru-RU"/>
        </w:rPr>
      </w:pPr>
      <w:r>
        <w:rPr>
          <w:rFonts w:ascii="Times New Roman" w:eastAsia="Times New Roman" w:hAnsi="Times New Roman" w:cs="Times New Roman"/>
          <w:b/>
          <w:color w:val="0D0D0D" w:themeColor="text1" w:themeTint="F2"/>
          <w:sz w:val="26"/>
          <w:szCs w:val="26"/>
          <w:lang w:eastAsia="ru-RU"/>
        </w:rPr>
        <w:t>Белякова Андрея Владимировича</w:t>
      </w:r>
      <w:r w:rsidRPr="00CD36A8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 xml:space="preserve"> признать виновным в совершении административного правонарушения, предусмотренного ч. 5 ст. 12.15 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Кодекса Российской Федерации об административных правонарушениях,</w:t>
      </w:r>
      <w:r w:rsidRPr="00CD36A8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 xml:space="preserve"> </w:t>
      </w:r>
      <w:r w:rsidRPr="00CD36A8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val="x-none" w:eastAsia="ru-RU"/>
        </w:rPr>
        <w:t xml:space="preserve">и назначить ему административное наказание в виде лишения права управления транспортными средствами сроком на 1 (один) год.  </w:t>
      </w:r>
    </w:p>
    <w:p w:rsidR="005538C3" w:rsidRPr="00CD36A8" w:rsidP="005538C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Течение срока лишения права управления транспортными средствами 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начинается со дня вступления постановления в законную силу, при условии сдачи лицом, лишенным специального права, в трехдневный срок с момента вступления указанного постановления в законную силу соответствующего водительского удостоверения в ОГИБДД УМВД РФ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по г. Нижневартовску.</w:t>
      </w:r>
    </w:p>
    <w:p w:rsidR="005538C3" w:rsidRPr="00CD36A8" w:rsidP="005538C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В случае уклонения лица, лишенного специального права, от сдачи соответствующего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ответствующего удостоверения,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5538C3" w:rsidRPr="00CD36A8" w:rsidP="005538C3">
      <w:pPr>
        <w:spacing w:after="0" w:line="240" w:lineRule="auto"/>
        <w:ind w:right="-5"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CD36A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Постановление может быть обжаловано в </w:t>
      </w:r>
      <w:r w:rsidRPr="00CD36A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Нижневартовский</w:t>
      </w:r>
      <w:r w:rsidRPr="00CD36A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городской суд в течение десяти 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дней</w:t>
      </w:r>
      <w:r w:rsidRPr="00CD36A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со дня вруче</w:t>
      </w:r>
      <w:r w:rsidRPr="00CD36A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ния или получения копии постановления через мирового судью судебного участка № 1.</w:t>
      </w:r>
    </w:p>
    <w:p w:rsidR="005538C3" w:rsidRPr="00CD36A8" w:rsidP="005538C3">
      <w:pPr>
        <w:spacing w:after="0" w:line="240" w:lineRule="auto"/>
        <w:ind w:right="-5" w:firstLine="540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***</w:t>
      </w:r>
    </w:p>
    <w:p w:rsidR="005538C3" w:rsidRPr="00CD36A8" w:rsidP="005538C3">
      <w:pPr>
        <w:spacing w:after="0" w:line="240" w:lineRule="auto"/>
        <w:ind w:right="-5" w:firstLine="540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CD36A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Мировой судья</w:t>
      </w:r>
      <w:r w:rsidRPr="00CD36A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Pr="00CD36A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Pr="00CD36A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Pr="00CD36A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Pr="00CD36A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Pr="00CD36A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Pr="00CD36A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Pr="00CD36A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Pr="00CD36A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О.В.Вдовина</w:t>
      </w:r>
    </w:p>
    <w:p w:rsidR="005538C3" w:rsidRPr="002555E2" w:rsidP="005538C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600">
        <w:rPr>
          <w:rFonts w:ascii="Times New Roman" w:hAnsi="Times New Roman" w:cs="Times New Roman"/>
          <w:color w:val="0D0D0D" w:themeColor="text1" w:themeTint="F2"/>
          <w:sz w:val="20"/>
          <w:szCs w:val="27"/>
        </w:rPr>
        <w:t xml:space="preserve">Подлинник постановления находится в материалах административного дела </w:t>
      </w:r>
      <w:r w:rsidRPr="00F57600">
        <w:rPr>
          <w:rFonts w:ascii="Times New Roman" w:hAnsi="Times New Roman" w:cs="Times New Roman"/>
          <w:color w:val="000099"/>
          <w:sz w:val="20"/>
          <w:szCs w:val="27"/>
        </w:rPr>
        <w:t>№ 5-</w:t>
      </w:r>
      <w:r w:rsidR="00BE3670">
        <w:rPr>
          <w:rFonts w:ascii="Times New Roman" w:hAnsi="Times New Roman" w:cs="Times New Roman"/>
          <w:color w:val="000099"/>
          <w:sz w:val="20"/>
          <w:szCs w:val="27"/>
        </w:rPr>
        <w:t>899</w:t>
      </w:r>
      <w:r w:rsidRPr="00F57600">
        <w:rPr>
          <w:rFonts w:ascii="Times New Roman" w:hAnsi="Times New Roman" w:cs="Times New Roman"/>
          <w:color w:val="000099"/>
          <w:sz w:val="20"/>
          <w:szCs w:val="27"/>
        </w:rPr>
        <w:t>-21</w:t>
      </w:r>
      <w:r>
        <w:rPr>
          <w:rFonts w:ascii="Times New Roman" w:hAnsi="Times New Roman" w:cs="Times New Roman"/>
          <w:color w:val="000099"/>
          <w:sz w:val="20"/>
          <w:szCs w:val="27"/>
        </w:rPr>
        <w:t>01</w:t>
      </w:r>
      <w:r w:rsidRPr="00F57600">
        <w:rPr>
          <w:rFonts w:ascii="Times New Roman" w:hAnsi="Times New Roman" w:cs="Times New Roman"/>
          <w:color w:val="000099"/>
          <w:sz w:val="20"/>
          <w:szCs w:val="27"/>
        </w:rPr>
        <w:t>/202</w:t>
      </w:r>
      <w:r>
        <w:rPr>
          <w:rFonts w:ascii="Times New Roman" w:hAnsi="Times New Roman" w:cs="Times New Roman"/>
          <w:color w:val="000099"/>
          <w:sz w:val="20"/>
          <w:szCs w:val="27"/>
        </w:rPr>
        <w:t>5</w:t>
      </w:r>
      <w:r w:rsidRPr="00F57600">
        <w:rPr>
          <w:rFonts w:ascii="Times New Roman" w:hAnsi="Times New Roman" w:cs="Times New Roman"/>
          <w:color w:val="0D0D0D" w:themeColor="text1" w:themeTint="F2"/>
          <w:sz w:val="20"/>
          <w:szCs w:val="27"/>
        </w:rPr>
        <w:t xml:space="preserve"> мирового судьи судебного участка № 1 </w:t>
      </w:r>
      <w:r w:rsidRPr="00F57600">
        <w:rPr>
          <w:rFonts w:ascii="Times New Roman" w:hAnsi="Times New Roman" w:cs="Times New Roman"/>
          <w:color w:val="0D0D0D" w:themeColor="text1" w:themeTint="F2"/>
          <w:sz w:val="20"/>
          <w:szCs w:val="27"/>
        </w:rPr>
        <w:t>Нижневартовского</w:t>
      </w:r>
      <w:r w:rsidRPr="00F57600">
        <w:rPr>
          <w:rFonts w:ascii="Times New Roman" w:hAnsi="Times New Roman" w:cs="Times New Roman"/>
          <w:color w:val="0D0D0D" w:themeColor="text1" w:themeTint="F2"/>
          <w:sz w:val="20"/>
          <w:szCs w:val="27"/>
        </w:rPr>
        <w:t xml:space="preserve"> судебного района города окружного значения Нижневартовска Ханты-Мансийского автономного округа - Югры</w:t>
      </w:r>
    </w:p>
    <w:sectPr w:rsidSect="00CD36A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8C3"/>
    <w:rsid w:val="0017232A"/>
    <w:rsid w:val="00192C08"/>
    <w:rsid w:val="002555E2"/>
    <w:rsid w:val="003443CB"/>
    <w:rsid w:val="00392D38"/>
    <w:rsid w:val="0046305C"/>
    <w:rsid w:val="004C2689"/>
    <w:rsid w:val="005538C3"/>
    <w:rsid w:val="006735C7"/>
    <w:rsid w:val="007C4EE3"/>
    <w:rsid w:val="00817FBA"/>
    <w:rsid w:val="008428EF"/>
    <w:rsid w:val="008A311F"/>
    <w:rsid w:val="00A308AC"/>
    <w:rsid w:val="00A81D3B"/>
    <w:rsid w:val="00A848EE"/>
    <w:rsid w:val="00AB0A17"/>
    <w:rsid w:val="00B50F8A"/>
    <w:rsid w:val="00B81EA6"/>
    <w:rsid w:val="00BE3670"/>
    <w:rsid w:val="00CD36A8"/>
    <w:rsid w:val="00CD6EC2"/>
    <w:rsid w:val="00D70FD8"/>
    <w:rsid w:val="00EB1411"/>
    <w:rsid w:val="00F00432"/>
    <w:rsid w:val="00F57600"/>
    <w:rsid w:val="00FA5E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7976533-1D3A-41D3-9036-7D558BED0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38C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5538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5538C3"/>
  </w:style>
  <w:style w:type="paragraph" w:styleId="Footer">
    <w:name w:val="footer"/>
    <w:basedOn w:val="Normal"/>
    <w:link w:val="a0"/>
    <w:uiPriority w:val="99"/>
    <w:unhideWhenUsed/>
    <w:rsid w:val="005538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5538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21504" TargetMode="External" /><Relationship Id="rId5" Type="http://schemas.openxmlformats.org/officeDocument/2006/relationships/hyperlink" Target="garantF1://12025267.21" TargetMode="External" /><Relationship Id="rId6" Type="http://schemas.openxmlformats.org/officeDocument/2006/relationships/hyperlink" Target="garantF1://12025267.22" TargetMode="External" /><Relationship Id="rId7" Type="http://schemas.openxmlformats.org/officeDocument/2006/relationships/hyperlink" Target="garantF1://12025267.4102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